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39F6" w:rsidRDefault="007239F6" w:rsidP="0060482C">
      <w:pPr>
        <w:spacing w:line="480" w:lineRule="auto"/>
        <w:jc w:val="center"/>
        <w:rPr>
          <w:rFonts w:ascii="Times New Roman" w:hAnsi="Times New Roman" w:cs="Times New Roman"/>
          <w:sz w:val="24"/>
          <w:szCs w:val="24"/>
        </w:rPr>
      </w:pPr>
    </w:p>
    <w:p w:rsidR="007239F6" w:rsidRDefault="007239F6" w:rsidP="0060482C">
      <w:pPr>
        <w:spacing w:line="480" w:lineRule="auto"/>
        <w:jc w:val="center"/>
        <w:rPr>
          <w:rFonts w:ascii="Times New Roman" w:hAnsi="Times New Roman" w:cs="Times New Roman"/>
          <w:sz w:val="24"/>
          <w:szCs w:val="24"/>
        </w:rPr>
      </w:pPr>
    </w:p>
    <w:p w:rsidR="0060482C" w:rsidRPr="0098796B" w:rsidRDefault="0060482C" w:rsidP="0060482C">
      <w:pPr>
        <w:spacing w:line="480" w:lineRule="auto"/>
        <w:jc w:val="center"/>
        <w:rPr>
          <w:rFonts w:ascii="Times New Roman" w:hAnsi="Times New Roman" w:cs="Times New Roman"/>
          <w:sz w:val="24"/>
          <w:szCs w:val="24"/>
        </w:rPr>
      </w:pPr>
      <w:r>
        <w:rPr>
          <w:rFonts w:ascii="Times New Roman" w:hAnsi="Times New Roman" w:cs="Times New Roman"/>
          <w:sz w:val="24"/>
          <w:szCs w:val="24"/>
        </w:rPr>
        <w:t>W</w:t>
      </w:r>
      <w:r w:rsidRPr="0098796B">
        <w:rPr>
          <w:rFonts w:ascii="Times New Roman" w:hAnsi="Times New Roman" w:cs="Times New Roman"/>
          <w:sz w:val="24"/>
          <w:szCs w:val="24"/>
        </w:rPr>
        <w:t>ork-life balance</w:t>
      </w:r>
    </w:p>
    <w:p w:rsidR="0060482C" w:rsidRDefault="0060482C" w:rsidP="0098796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0482C" w:rsidRDefault="0060482C" w:rsidP="0098796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239F6" w:rsidRDefault="007239F6" w:rsidP="0098796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239F6" w:rsidRDefault="007239F6" w:rsidP="0098796B">
      <w:pPr>
        <w:spacing w:line="480" w:lineRule="auto"/>
        <w:jc w:val="center"/>
        <w:rPr>
          <w:rFonts w:ascii="Times New Roman" w:hAnsi="Times New Roman" w:cs="Times New Roman"/>
          <w:sz w:val="24"/>
          <w:szCs w:val="24"/>
        </w:rPr>
      </w:pPr>
    </w:p>
    <w:p w:rsidR="0060482C" w:rsidRDefault="0060482C">
      <w:pPr>
        <w:rPr>
          <w:rFonts w:ascii="Times New Roman" w:hAnsi="Times New Roman" w:cs="Times New Roman"/>
          <w:sz w:val="24"/>
          <w:szCs w:val="24"/>
        </w:rPr>
      </w:pPr>
      <w:r>
        <w:rPr>
          <w:rFonts w:ascii="Times New Roman" w:hAnsi="Times New Roman" w:cs="Times New Roman"/>
          <w:sz w:val="24"/>
          <w:szCs w:val="24"/>
        </w:rPr>
        <w:br w:type="page"/>
      </w:r>
    </w:p>
    <w:p w:rsidR="005E3D4E" w:rsidRPr="0098796B" w:rsidRDefault="0098796B" w:rsidP="0098796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w:t>
      </w:r>
      <w:r w:rsidR="005E3D4E" w:rsidRPr="0098796B">
        <w:rPr>
          <w:rFonts w:ascii="Times New Roman" w:hAnsi="Times New Roman" w:cs="Times New Roman"/>
          <w:sz w:val="24"/>
          <w:szCs w:val="24"/>
        </w:rPr>
        <w:t>ork-life balance</w:t>
      </w:r>
    </w:p>
    <w:p w:rsidR="0098796B" w:rsidRDefault="00C66FBB" w:rsidP="0098796B">
      <w:pPr>
        <w:spacing w:line="480" w:lineRule="auto"/>
        <w:ind w:firstLine="720"/>
        <w:rPr>
          <w:rFonts w:ascii="Times New Roman" w:hAnsi="Times New Roman" w:cs="Times New Roman"/>
          <w:color w:val="222222"/>
          <w:sz w:val="24"/>
          <w:szCs w:val="24"/>
          <w:shd w:val="clear" w:color="auto" w:fill="FFFFFF"/>
        </w:rPr>
      </w:pPr>
      <w:r w:rsidRPr="0098796B">
        <w:rPr>
          <w:rFonts w:ascii="Times New Roman" w:hAnsi="Times New Roman" w:cs="Times New Roman"/>
          <w:sz w:val="24"/>
          <w:szCs w:val="24"/>
        </w:rPr>
        <w:t xml:space="preserve">First, work-life balance is one of the most positive gains with which someone can reconcile time between projects and family </w:t>
      </w:r>
      <w:r w:rsidR="007E6A9B" w:rsidRPr="0098796B">
        <w:rPr>
          <w:rFonts w:ascii="Times New Roman" w:hAnsi="Times New Roman" w:cs="Times New Roman"/>
          <w:color w:val="000000"/>
          <w:sz w:val="24"/>
          <w:szCs w:val="24"/>
          <w:shd w:val="clear" w:color="auto" w:fill="FFFFFF"/>
        </w:rPr>
        <w:t>life is all about balance. Making the work-life balance is really crucial for the emotional well-being. It's essential to make time to charge, spend time with home, exercise, and be careful of yourself so that you will get into business feeling energized and motivated. Getting on holiday, avoiding business calls while at home and having decent sleep every night are some good lessons to help you maintain a better work-life balance</w:t>
      </w:r>
      <w:r w:rsidR="005E3D4E" w:rsidRPr="0098796B">
        <w:rPr>
          <w:rFonts w:ascii="Times New Roman" w:hAnsi="Times New Roman" w:cs="Times New Roman"/>
          <w:color w:val="000000"/>
          <w:sz w:val="24"/>
          <w:szCs w:val="24"/>
          <w:shd w:val="clear" w:color="auto" w:fill="FFFFFF"/>
        </w:rPr>
        <w:t xml:space="preserve"> (</w:t>
      </w:r>
      <w:r w:rsidR="005E3D4E" w:rsidRPr="0098796B">
        <w:rPr>
          <w:rFonts w:ascii="Times New Roman" w:hAnsi="Times New Roman" w:cs="Times New Roman"/>
          <w:color w:val="222222"/>
          <w:sz w:val="24"/>
          <w:szCs w:val="24"/>
          <w:shd w:val="clear" w:color="auto" w:fill="FFFFFF"/>
        </w:rPr>
        <w:t>Bloom, P. (2016).</w:t>
      </w:r>
    </w:p>
    <w:p w:rsidR="0098796B" w:rsidRDefault="00C66FBB" w:rsidP="0098796B">
      <w:pPr>
        <w:spacing w:line="480" w:lineRule="auto"/>
        <w:ind w:firstLine="720"/>
        <w:rPr>
          <w:rFonts w:ascii="Times New Roman" w:hAnsi="Times New Roman" w:cs="Times New Roman"/>
          <w:color w:val="222222"/>
          <w:sz w:val="24"/>
          <w:szCs w:val="24"/>
          <w:shd w:val="clear" w:color="auto" w:fill="FFFFFF"/>
        </w:rPr>
      </w:pPr>
      <w:r w:rsidRPr="0098796B">
        <w:rPr>
          <w:rFonts w:ascii="Times New Roman" w:hAnsi="Times New Roman" w:cs="Times New Roman"/>
          <w:sz w:val="24"/>
          <w:szCs w:val="24"/>
        </w:rPr>
        <w:t>Second, the employees are more likely to be healthier since, at home, they avoid unnecessary stress like uncomfortable meetings, disturbing noises, and unpleasant distractions</w:t>
      </w:r>
      <w:r w:rsidR="00797060" w:rsidRPr="0098796B">
        <w:rPr>
          <w:rFonts w:ascii="Times New Roman" w:hAnsi="Times New Roman" w:cs="Times New Roman"/>
          <w:sz w:val="24"/>
          <w:szCs w:val="24"/>
        </w:rPr>
        <w:t>.</w:t>
      </w:r>
      <w:r w:rsidRPr="0098796B">
        <w:rPr>
          <w:rFonts w:ascii="Times New Roman" w:hAnsi="Times New Roman" w:cs="Times New Roman"/>
          <w:sz w:val="24"/>
          <w:szCs w:val="24"/>
        </w:rPr>
        <w:t xml:space="preserve"> </w:t>
      </w:r>
      <w:r w:rsidR="007E6A9B" w:rsidRPr="0098796B">
        <w:rPr>
          <w:rFonts w:ascii="Times New Roman" w:hAnsi="Times New Roman" w:cs="Times New Roman"/>
          <w:sz w:val="24"/>
          <w:szCs w:val="24"/>
        </w:rPr>
        <w:t xml:space="preserve">Employees who work from family are happier and healthier, and will keep the work-life balance. Glad workers are creative workers. It is reasoned that employees are much more creative when working from </w:t>
      </w:r>
      <w:r w:rsidR="00797060" w:rsidRPr="0098796B">
        <w:rPr>
          <w:rFonts w:ascii="Times New Roman" w:hAnsi="Times New Roman" w:cs="Times New Roman"/>
          <w:sz w:val="24"/>
          <w:szCs w:val="24"/>
        </w:rPr>
        <w:t>home</w:t>
      </w:r>
      <w:r w:rsidR="007E6A9B" w:rsidRPr="0098796B">
        <w:rPr>
          <w:rFonts w:ascii="Times New Roman" w:hAnsi="Times New Roman" w:cs="Times New Roman"/>
          <w:sz w:val="24"/>
          <w:szCs w:val="24"/>
        </w:rPr>
        <w:t>. There are less distractions and workers will do the same amount of work at such a less period. Companies that have TV chats and conference calls, and get VPN networks and wireless internet will perform all team business virtually, and team members will always be connected. That is why outside workers are so common in This tech</w:t>
      </w:r>
      <w:r w:rsidR="00797060" w:rsidRPr="0098796B">
        <w:rPr>
          <w:rFonts w:ascii="Times New Roman" w:hAnsi="Times New Roman" w:cs="Times New Roman"/>
          <w:sz w:val="24"/>
          <w:szCs w:val="24"/>
        </w:rPr>
        <w:t>nology</w:t>
      </w:r>
      <w:r w:rsidR="007E6A9B" w:rsidRPr="0098796B">
        <w:rPr>
          <w:rFonts w:ascii="Times New Roman" w:hAnsi="Times New Roman" w:cs="Times New Roman"/>
          <w:sz w:val="24"/>
          <w:szCs w:val="24"/>
        </w:rPr>
        <w:t xml:space="preserve"> business, where these corporations are equipped to deal with digital nomads. This management team has difficulties in organizing schedules because of experience conflicts or does not have the essential communication skills to efficiently manage the remote team. Sometimes the company just will not get outside. This is not the option for employees who want to take a deal of face-to-face client action (sales and through selling) and for those who want to have expensive immovable resourc</w:t>
      </w:r>
      <w:r w:rsidR="005E3D4E" w:rsidRPr="0098796B">
        <w:rPr>
          <w:rFonts w:ascii="Times New Roman" w:hAnsi="Times New Roman" w:cs="Times New Roman"/>
          <w:sz w:val="24"/>
          <w:szCs w:val="24"/>
        </w:rPr>
        <w:t>es in their line of work (</w:t>
      </w:r>
      <w:r w:rsidR="005E3D4E" w:rsidRPr="0098796B">
        <w:rPr>
          <w:rFonts w:ascii="Times New Roman" w:hAnsi="Times New Roman" w:cs="Times New Roman"/>
          <w:color w:val="222222"/>
          <w:sz w:val="24"/>
          <w:szCs w:val="24"/>
          <w:shd w:val="clear" w:color="auto" w:fill="FFFFFF"/>
        </w:rPr>
        <w:t>Stephens, 2017).</w:t>
      </w:r>
    </w:p>
    <w:p w:rsidR="00E84378" w:rsidRPr="0098796B" w:rsidRDefault="007A1D51" w:rsidP="0098796B">
      <w:pPr>
        <w:spacing w:line="480" w:lineRule="auto"/>
        <w:ind w:firstLine="720"/>
        <w:rPr>
          <w:rFonts w:ascii="Times New Roman" w:hAnsi="Times New Roman" w:cs="Times New Roman"/>
          <w:sz w:val="24"/>
          <w:szCs w:val="24"/>
        </w:rPr>
      </w:pPr>
      <w:r w:rsidRPr="0098796B">
        <w:rPr>
          <w:rFonts w:ascii="Times New Roman" w:hAnsi="Times New Roman" w:cs="Times New Roman"/>
          <w:sz w:val="24"/>
          <w:szCs w:val="24"/>
        </w:rPr>
        <w:lastRenderedPageBreak/>
        <w:t xml:space="preserve">Third, </w:t>
      </w:r>
      <w:r w:rsidR="00E84378" w:rsidRPr="0098796B">
        <w:rPr>
          <w:rFonts w:ascii="Times New Roman" w:hAnsi="Times New Roman" w:cs="Times New Roman"/>
          <w:sz w:val="24"/>
          <w:szCs w:val="24"/>
        </w:rPr>
        <w:t xml:space="preserve">working from home can save money for both the worker and the company. </w:t>
      </w:r>
      <w:r w:rsidRPr="0098796B">
        <w:rPr>
          <w:rFonts w:ascii="Times New Roman" w:hAnsi="Times New Roman" w:cs="Times New Roman"/>
          <w:sz w:val="24"/>
          <w:szCs w:val="24"/>
        </w:rPr>
        <w:t xml:space="preserve"> All the funds saved by a worker that would be spent on transportation, lunches, and coffees can turn to spend it with the loved on</w:t>
      </w:r>
      <w:r w:rsidR="005E3D4E" w:rsidRPr="0098796B">
        <w:rPr>
          <w:rFonts w:ascii="Times New Roman" w:hAnsi="Times New Roman" w:cs="Times New Roman"/>
          <w:sz w:val="24"/>
          <w:szCs w:val="24"/>
        </w:rPr>
        <w:t xml:space="preserve">es in an enjoyable circumstance. </w:t>
      </w:r>
      <w:r w:rsidR="005E3D4E" w:rsidRPr="0098796B">
        <w:rPr>
          <w:rFonts w:ascii="Times New Roman" w:hAnsi="Times New Roman" w:cs="Times New Roman"/>
          <w:sz w:val="24"/>
          <w:szCs w:val="24"/>
          <w:shd w:val="clear" w:color="auto" w:fill="FFFFFF"/>
        </w:rPr>
        <w:t xml:space="preserve">It's likely that some </w:t>
      </w:r>
      <w:r w:rsidR="00DD30E0" w:rsidRPr="0098796B">
        <w:rPr>
          <w:rFonts w:ascii="Times New Roman" w:hAnsi="Times New Roman" w:cs="Times New Roman"/>
          <w:sz w:val="24"/>
          <w:szCs w:val="24"/>
          <w:shd w:val="clear" w:color="auto" w:fill="FFFFFF"/>
        </w:rPr>
        <w:t>or else</w:t>
      </w:r>
      <w:r w:rsidR="005E3D4E" w:rsidRPr="0098796B">
        <w:rPr>
          <w:rFonts w:ascii="Times New Roman" w:hAnsi="Times New Roman" w:cs="Times New Roman"/>
          <w:sz w:val="24"/>
          <w:szCs w:val="24"/>
          <w:shd w:val="clear" w:color="auto" w:fill="FFFFFF"/>
        </w:rPr>
        <w:t xml:space="preserve"> all of these funds leave to the </w:t>
      </w:r>
      <w:r w:rsidR="00DD30E0" w:rsidRPr="0098796B">
        <w:rPr>
          <w:rFonts w:ascii="Times New Roman" w:hAnsi="Times New Roman" w:cs="Times New Roman"/>
          <w:sz w:val="24"/>
          <w:szCs w:val="24"/>
          <w:shd w:val="clear" w:color="auto" w:fill="FFFFFF"/>
        </w:rPr>
        <w:t>employees</w:t>
      </w:r>
      <w:r w:rsidR="005E3D4E" w:rsidRPr="0098796B">
        <w:rPr>
          <w:rFonts w:ascii="Times New Roman" w:hAnsi="Times New Roman" w:cs="Times New Roman"/>
          <w:sz w:val="24"/>
          <w:szCs w:val="24"/>
          <w:shd w:val="clear" w:color="auto" w:fill="FFFFFF"/>
        </w:rPr>
        <w:t xml:space="preserve"> at the business </w:t>
      </w:r>
      <w:r w:rsidR="00DD30E0" w:rsidRPr="0098796B">
        <w:rPr>
          <w:rFonts w:ascii="Times New Roman" w:hAnsi="Times New Roman" w:cs="Times New Roman"/>
          <w:sz w:val="24"/>
          <w:szCs w:val="24"/>
          <w:shd w:val="clear" w:color="auto" w:fill="FFFFFF"/>
        </w:rPr>
        <w:t>within</w:t>
      </w:r>
      <w:r w:rsidR="005E3D4E" w:rsidRPr="0098796B">
        <w:rPr>
          <w:rFonts w:ascii="Times New Roman" w:hAnsi="Times New Roman" w:cs="Times New Roman"/>
          <w:sz w:val="24"/>
          <w:szCs w:val="24"/>
          <w:shd w:val="clear" w:color="auto" w:fill="FFFFFF"/>
        </w:rPr>
        <w:t xml:space="preserve"> the form of higher salaries. </w:t>
      </w:r>
      <w:r w:rsidR="0060482C">
        <w:rPr>
          <w:rFonts w:ascii="Times New Roman" w:hAnsi="Times New Roman" w:cs="Times New Roman"/>
          <w:sz w:val="24"/>
          <w:szCs w:val="24"/>
          <w:shd w:val="clear" w:color="auto" w:fill="FFFFFF"/>
        </w:rPr>
        <w:t>A</w:t>
      </w:r>
      <w:r w:rsidR="00DD30E0" w:rsidRPr="0098796B">
        <w:rPr>
          <w:rFonts w:ascii="Times New Roman" w:hAnsi="Times New Roman" w:cs="Times New Roman"/>
          <w:sz w:val="24"/>
          <w:szCs w:val="24"/>
          <w:shd w:val="clear" w:color="auto" w:fill="FFFFFF"/>
        </w:rPr>
        <w:t>s well as</w:t>
      </w:r>
      <w:r w:rsidR="005E3D4E" w:rsidRPr="0098796B">
        <w:rPr>
          <w:rFonts w:ascii="Times New Roman" w:hAnsi="Times New Roman" w:cs="Times New Roman"/>
          <w:sz w:val="24"/>
          <w:szCs w:val="24"/>
          <w:shd w:val="clear" w:color="auto" w:fill="FFFFFF"/>
        </w:rPr>
        <w:t xml:space="preserve"> in the case, workers could </w:t>
      </w:r>
      <w:r w:rsidR="0060482C" w:rsidRPr="0098796B">
        <w:rPr>
          <w:rFonts w:ascii="Times New Roman" w:hAnsi="Times New Roman" w:cs="Times New Roman"/>
          <w:sz w:val="24"/>
          <w:szCs w:val="24"/>
          <w:shd w:val="clear" w:color="auto" w:fill="FFFFFF"/>
        </w:rPr>
        <w:t>use</w:t>
      </w:r>
      <w:r w:rsidR="005E3D4E" w:rsidRPr="0098796B">
        <w:rPr>
          <w:rFonts w:ascii="Times New Roman" w:hAnsi="Times New Roman" w:cs="Times New Roman"/>
          <w:sz w:val="24"/>
          <w:szCs w:val="24"/>
          <w:shd w:val="clear" w:color="auto" w:fill="FFFFFF"/>
        </w:rPr>
        <w:t xml:space="preserve"> the money, making </w:t>
      </w:r>
      <w:r w:rsidR="0060482C" w:rsidRPr="0098796B">
        <w:rPr>
          <w:rFonts w:ascii="Times New Roman" w:hAnsi="Times New Roman" w:cs="Times New Roman"/>
          <w:sz w:val="24"/>
          <w:szCs w:val="24"/>
          <w:shd w:val="clear" w:color="auto" w:fill="FFFFFF"/>
        </w:rPr>
        <w:t>order</w:t>
      </w:r>
      <w:r w:rsidR="005E3D4E" w:rsidRPr="0098796B">
        <w:rPr>
          <w:rFonts w:ascii="Times New Roman" w:hAnsi="Times New Roman" w:cs="Times New Roman"/>
          <w:sz w:val="24"/>
          <w:szCs w:val="24"/>
          <w:shd w:val="clear" w:color="auto" w:fill="FFFFFF"/>
        </w:rPr>
        <w:t xml:space="preserve"> that would be met </w:t>
      </w:r>
      <w:r w:rsidR="0060482C" w:rsidRPr="0098796B">
        <w:rPr>
          <w:rFonts w:ascii="Times New Roman" w:hAnsi="Times New Roman" w:cs="Times New Roman"/>
          <w:sz w:val="24"/>
          <w:szCs w:val="24"/>
          <w:shd w:val="clear" w:color="auto" w:fill="FFFFFF"/>
        </w:rPr>
        <w:t>with</w:t>
      </w:r>
      <w:r w:rsidR="005E3D4E" w:rsidRPr="0098796B">
        <w:rPr>
          <w:rFonts w:ascii="Times New Roman" w:hAnsi="Times New Roman" w:cs="Times New Roman"/>
          <w:sz w:val="24"/>
          <w:szCs w:val="24"/>
          <w:shd w:val="clear" w:color="auto" w:fill="FFFFFF"/>
        </w:rPr>
        <w:t xml:space="preserve"> more work. </w:t>
      </w:r>
      <w:r w:rsidR="0060482C">
        <w:rPr>
          <w:rFonts w:ascii="Times New Roman" w:hAnsi="Times New Roman" w:cs="Times New Roman"/>
          <w:sz w:val="24"/>
          <w:szCs w:val="24"/>
          <w:shd w:val="clear" w:color="auto" w:fill="FFFFFF"/>
        </w:rPr>
        <w:t>S</w:t>
      </w:r>
      <w:r w:rsidR="0060482C" w:rsidRPr="0098796B">
        <w:rPr>
          <w:rFonts w:ascii="Times New Roman" w:hAnsi="Times New Roman" w:cs="Times New Roman"/>
          <w:sz w:val="24"/>
          <w:szCs w:val="24"/>
          <w:shd w:val="clear" w:color="auto" w:fill="FFFFFF"/>
        </w:rPr>
        <w:t>everal</w:t>
      </w:r>
      <w:r w:rsidR="005E3D4E" w:rsidRPr="0098796B">
        <w:rPr>
          <w:rFonts w:ascii="Times New Roman" w:hAnsi="Times New Roman" w:cs="Times New Roman"/>
          <w:sz w:val="24"/>
          <w:szCs w:val="24"/>
          <w:shd w:val="clear" w:color="auto" w:fill="FFFFFF"/>
        </w:rPr>
        <w:t xml:space="preserve"> of these funds might get to higher incomes, </w:t>
      </w:r>
      <w:r w:rsidR="0060482C" w:rsidRPr="0098796B">
        <w:rPr>
          <w:rFonts w:ascii="Times New Roman" w:hAnsi="Times New Roman" w:cs="Times New Roman"/>
          <w:sz w:val="24"/>
          <w:szCs w:val="24"/>
          <w:shd w:val="clear" w:color="auto" w:fill="FFFFFF"/>
        </w:rPr>
        <w:t>even though</w:t>
      </w:r>
      <w:r w:rsidR="005E3D4E" w:rsidRPr="0098796B">
        <w:rPr>
          <w:rFonts w:ascii="Times New Roman" w:hAnsi="Times New Roman" w:cs="Times New Roman"/>
          <w:sz w:val="24"/>
          <w:szCs w:val="24"/>
          <w:shd w:val="clear" w:color="auto" w:fill="FFFFFF"/>
        </w:rPr>
        <w:t xml:space="preserve"> in competitive markets, little of it can. But even if all of it were to do then, that higher incomes are spread to shareholders </w:t>
      </w:r>
      <w:r w:rsidR="0060482C" w:rsidRPr="0098796B">
        <w:rPr>
          <w:rFonts w:ascii="Times New Roman" w:hAnsi="Times New Roman" w:cs="Times New Roman"/>
          <w:sz w:val="24"/>
          <w:szCs w:val="24"/>
          <w:shd w:val="clear" w:color="auto" w:fill="FFFFFF"/>
        </w:rPr>
        <w:t>as well as</w:t>
      </w:r>
      <w:r w:rsidR="005E3D4E" w:rsidRPr="0098796B">
        <w:rPr>
          <w:rFonts w:ascii="Times New Roman" w:hAnsi="Times New Roman" w:cs="Times New Roman"/>
          <w:sz w:val="24"/>
          <w:szCs w:val="24"/>
          <w:shd w:val="clear" w:color="auto" w:fill="FFFFFF"/>
        </w:rPr>
        <w:t xml:space="preserve"> are spent, also making responsibility. </w:t>
      </w:r>
      <w:r w:rsidR="0060482C">
        <w:rPr>
          <w:rFonts w:ascii="Times New Roman" w:hAnsi="Times New Roman" w:cs="Times New Roman"/>
          <w:sz w:val="24"/>
          <w:szCs w:val="24"/>
          <w:shd w:val="clear" w:color="auto" w:fill="FFFFFF"/>
        </w:rPr>
        <w:t>Y</w:t>
      </w:r>
      <w:r w:rsidR="0060482C" w:rsidRPr="0098796B">
        <w:rPr>
          <w:rFonts w:ascii="Times New Roman" w:hAnsi="Times New Roman" w:cs="Times New Roman"/>
          <w:sz w:val="24"/>
          <w:szCs w:val="24"/>
          <w:shd w:val="clear" w:color="auto" w:fill="FFFFFF"/>
        </w:rPr>
        <w:t>et</w:t>
      </w:r>
      <w:r w:rsidR="0060482C">
        <w:rPr>
          <w:rFonts w:ascii="Times New Roman" w:hAnsi="Times New Roman" w:cs="Times New Roman"/>
          <w:sz w:val="24"/>
          <w:szCs w:val="24"/>
          <w:shd w:val="clear" w:color="auto" w:fill="FFFFFF"/>
        </w:rPr>
        <w:t>,</w:t>
      </w:r>
      <w:r w:rsidR="005E3D4E" w:rsidRPr="0098796B">
        <w:rPr>
          <w:rFonts w:ascii="Times New Roman" w:hAnsi="Times New Roman" w:cs="Times New Roman"/>
          <w:sz w:val="24"/>
          <w:szCs w:val="24"/>
          <w:shd w:val="clear" w:color="auto" w:fill="FFFFFF"/>
        </w:rPr>
        <w:t xml:space="preserve"> if t</w:t>
      </w:r>
      <w:r w:rsidR="0060482C">
        <w:rPr>
          <w:rFonts w:ascii="Times New Roman" w:hAnsi="Times New Roman" w:cs="Times New Roman"/>
          <w:sz w:val="24"/>
          <w:szCs w:val="24"/>
          <w:shd w:val="clear" w:color="auto" w:fill="FFFFFF"/>
        </w:rPr>
        <w:t>hat funds from productivity do no</w:t>
      </w:r>
      <w:r w:rsidR="005E3D4E" w:rsidRPr="0098796B">
        <w:rPr>
          <w:rFonts w:ascii="Times New Roman" w:hAnsi="Times New Roman" w:cs="Times New Roman"/>
          <w:sz w:val="24"/>
          <w:szCs w:val="24"/>
          <w:shd w:val="clear" w:color="auto" w:fill="FFFFFF"/>
        </w:rPr>
        <w:t xml:space="preserve">t get spent </w:t>
      </w:r>
      <w:r w:rsidR="0060482C" w:rsidRPr="0098796B">
        <w:rPr>
          <w:rFonts w:ascii="Times New Roman" w:hAnsi="Times New Roman" w:cs="Times New Roman"/>
          <w:sz w:val="24"/>
          <w:szCs w:val="24"/>
          <w:shd w:val="clear" w:color="auto" w:fill="FFFFFF"/>
        </w:rPr>
        <w:t>with</w:t>
      </w:r>
      <w:r w:rsidR="005E3D4E" w:rsidRPr="0098796B">
        <w:rPr>
          <w:rFonts w:ascii="Times New Roman" w:hAnsi="Times New Roman" w:cs="Times New Roman"/>
          <w:sz w:val="24"/>
          <w:szCs w:val="24"/>
          <w:shd w:val="clear" w:color="auto" w:fill="FFFFFF"/>
        </w:rPr>
        <w:t xml:space="preserve"> consumers </w:t>
      </w:r>
      <w:r w:rsidR="0060482C" w:rsidRPr="0098796B">
        <w:rPr>
          <w:rFonts w:ascii="Times New Roman" w:hAnsi="Times New Roman" w:cs="Times New Roman"/>
          <w:sz w:val="24"/>
          <w:szCs w:val="24"/>
          <w:shd w:val="clear" w:color="auto" w:fill="FFFFFF"/>
        </w:rPr>
        <w:t>as well as</w:t>
      </w:r>
      <w:r w:rsidR="005E3D4E" w:rsidRPr="0098796B">
        <w:rPr>
          <w:rFonts w:ascii="Times New Roman" w:hAnsi="Times New Roman" w:cs="Times New Roman"/>
          <w:sz w:val="24"/>
          <w:szCs w:val="24"/>
          <w:shd w:val="clear" w:color="auto" w:fill="FFFFFF"/>
        </w:rPr>
        <w:t xml:space="preserve"> for some </w:t>
      </w:r>
      <w:r w:rsidR="0060482C" w:rsidRPr="0098796B">
        <w:rPr>
          <w:rFonts w:ascii="Times New Roman" w:hAnsi="Times New Roman" w:cs="Times New Roman"/>
          <w:sz w:val="24"/>
          <w:szCs w:val="24"/>
          <w:shd w:val="clear" w:color="auto" w:fill="FFFFFF"/>
        </w:rPr>
        <w:t>cause</w:t>
      </w:r>
      <w:r w:rsidR="005E3D4E" w:rsidRPr="0098796B">
        <w:rPr>
          <w:rFonts w:ascii="Times New Roman" w:hAnsi="Times New Roman" w:cs="Times New Roman"/>
          <w:sz w:val="24"/>
          <w:szCs w:val="24"/>
          <w:shd w:val="clear" w:color="auto" w:fill="FFFFFF"/>
        </w:rPr>
        <w:t xml:space="preserve"> are </w:t>
      </w:r>
      <w:r w:rsidR="0060482C">
        <w:rPr>
          <w:rFonts w:ascii="Times New Roman" w:hAnsi="Times New Roman" w:cs="Times New Roman"/>
          <w:sz w:val="24"/>
          <w:szCs w:val="24"/>
          <w:shd w:val="clear" w:color="auto" w:fill="FFFFFF"/>
        </w:rPr>
        <w:t xml:space="preserve">all </w:t>
      </w:r>
      <w:r w:rsidR="005E3D4E" w:rsidRPr="0098796B">
        <w:rPr>
          <w:rFonts w:ascii="Times New Roman" w:hAnsi="Times New Roman" w:cs="Times New Roman"/>
          <w:sz w:val="24"/>
          <w:szCs w:val="24"/>
          <w:shd w:val="clear" w:color="auto" w:fill="FFFFFF"/>
        </w:rPr>
        <w:t xml:space="preserve">saved, that can Even make businesses, </w:t>
      </w:r>
      <w:r w:rsidR="0060482C">
        <w:rPr>
          <w:rFonts w:ascii="Times New Roman" w:hAnsi="Times New Roman" w:cs="Times New Roman"/>
          <w:sz w:val="24"/>
          <w:szCs w:val="24"/>
          <w:shd w:val="clear" w:color="auto" w:fill="FFFFFF"/>
        </w:rPr>
        <w:t>in assumption</w:t>
      </w:r>
      <w:r w:rsidR="005E3D4E" w:rsidRPr="0098796B">
        <w:rPr>
          <w:rFonts w:ascii="Times New Roman" w:hAnsi="Times New Roman" w:cs="Times New Roman"/>
          <w:sz w:val="24"/>
          <w:szCs w:val="24"/>
          <w:shd w:val="clear" w:color="auto" w:fill="FFFFFF"/>
        </w:rPr>
        <w:t xml:space="preserve"> that the</w:t>
      </w:r>
      <w:r w:rsidR="0060482C">
        <w:rPr>
          <w:rFonts w:ascii="Times New Roman" w:hAnsi="Times New Roman" w:cs="Times New Roman"/>
          <w:sz w:val="24"/>
          <w:szCs w:val="24"/>
          <w:shd w:val="clear" w:color="auto" w:fill="FFFFFF"/>
        </w:rPr>
        <w:t xml:space="preserve"> recent</w:t>
      </w:r>
      <w:r w:rsidR="005E3D4E" w:rsidRPr="0098796B">
        <w:rPr>
          <w:rFonts w:ascii="Times New Roman" w:hAnsi="Times New Roman" w:cs="Times New Roman"/>
          <w:sz w:val="24"/>
          <w:szCs w:val="24"/>
          <w:shd w:val="clear" w:color="auto" w:fill="FFFFFF"/>
        </w:rPr>
        <w:t xml:space="preserve"> economy is not at recession, Because increased economies leading to </w:t>
      </w:r>
      <w:r w:rsidR="0060482C" w:rsidRPr="0098796B">
        <w:rPr>
          <w:rFonts w:ascii="Times New Roman" w:hAnsi="Times New Roman" w:cs="Times New Roman"/>
          <w:sz w:val="24"/>
          <w:szCs w:val="24"/>
          <w:shd w:val="clear" w:color="auto" w:fill="FFFFFF"/>
        </w:rPr>
        <w:t>lesser</w:t>
      </w:r>
      <w:r w:rsidR="005E3D4E" w:rsidRPr="0098796B">
        <w:rPr>
          <w:rFonts w:ascii="Times New Roman" w:hAnsi="Times New Roman" w:cs="Times New Roman"/>
          <w:sz w:val="24"/>
          <w:szCs w:val="24"/>
          <w:shd w:val="clear" w:color="auto" w:fill="FFFFFF"/>
        </w:rPr>
        <w:t xml:space="preserve"> interest rates which in exchange leading to </w:t>
      </w:r>
      <w:r w:rsidR="0060482C" w:rsidRPr="0098796B">
        <w:rPr>
          <w:rFonts w:ascii="Times New Roman" w:hAnsi="Times New Roman" w:cs="Times New Roman"/>
          <w:sz w:val="24"/>
          <w:szCs w:val="24"/>
          <w:shd w:val="clear" w:color="auto" w:fill="FFFFFF"/>
        </w:rPr>
        <w:t>improved</w:t>
      </w:r>
      <w:r w:rsidR="005E3D4E" w:rsidRPr="0098796B">
        <w:rPr>
          <w:rFonts w:ascii="Times New Roman" w:hAnsi="Times New Roman" w:cs="Times New Roman"/>
          <w:sz w:val="24"/>
          <w:szCs w:val="24"/>
          <w:shd w:val="clear" w:color="auto" w:fill="FFFFFF"/>
        </w:rPr>
        <w:t xml:space="preserve"> finance (</w:t>
      </w:r>
      <w:r w:rsidR="005E3D4E" w:rsidRPr="0098796B">
        <w:rPr>
          <w:rFonts w:ascii="Times New Roman" w:hAnsi="Times New Roman" w:cs="Times New Roman"/>
          <w:color w:val="222222"/>
          <w:sz w:val="24"/>
          <w:szCs w:val="24"/>
          <w:shd w:val="clear" w:color="auto" w:fill="FFFFFF"/>
        </w:rPr>
        <w:t>Lyon</w:t>
      </w:r>
      <w:r w:rsidR="0098796B" w:rsidRPr="0098796B">
        <w:rPr>
          <w:rFonts w:ascii="Times New Roman" w:hAnsi="Times New Roman" w:cs="Times New Roman"/>
          <w:color w:val="222222"/>
          <w:sz w:val="24"/>
          <w:szCs w:val="24"/>
          <w:shd w:val="clear" w:color="auto" w:fill="FFFFFF"/>
        </w:rPr>
        <w:t xml:space="preserve">ette, </w:t>
      </w:r>
      <w:r w:rsidR="005E3D4E" w:rsidRPr="0098796B">
        <w:rPr>
          <w:rFonts w:ascii="Times New Roman" w:hAnsi="Times New Roman" w:cs="Times New Roman"/>
          <w:color w:val="222222"/>
          <w:sz w:val="24"/>
          <w:szCs w:val="24"/>
          <w:shd w:val="clear" w:color="auto" w:fill="FFFFFF"/>
        </w:rPr>
        <w:t>2015).</w:t>
      </w:r>
    </w:p>
    <w:p w:rsidR="005E3D4E" w:rsidRPr="0098796B" w:rsidRDefault="005E3D4E" w:rsidP="0098796B">
      <w:pPr>
        <w:spacing w:line="480" w:lineRule="auto"/>
        <w:rPr>
          <w:rFonts w:ascii="Times New Roman" w:hAnsi="Times New Roman" w:cs="Times New Roman"/>
          <w:sz w:val="24"/>
          <w:szCs w:val="24"/>
        </w:rPr>
      </w:pPr>
      <w:r w:rsidRPr="0098796B">
        <w:rPr>
          <w:rFonts w:ascii="Times New Roman" w:hAnsi="Times New Roman" w:cs="Times New Roman"/>
          <w:sz w:val="24"/>
          <w:szCs w:val="24"/>
        </w:rPr>
        <w:br w:type="page"/>
      </w:r>
    </w:p>
    <w:p w:rsidR="00E84378" w:rsidRPr="0098796B" w:rsidRDefault="005E3D4E" w:rsidP="0098796B">
      <w:pPr>
        <w:spacing w:line="480" w:lineRule="auto"/>
        <w:rPr>
          <w:rFonts w:ascii="Times New Roman" w:hAnsi="Times New Roman" w:cs="Times New Roman"/>
          <w:sz w:val="24"/>
          <w:szCs w:val="24"/>
        </w:rPr>
      </w:pPr>
      <w:r w:rsidRPr="0098796B">
        <w:rPr>
          <w:rFonts w:ascii="Times New Roman" w:hAnsi="Times New Roman" w:cs="Times New Roman"/>
          <w:sz w:val="24"/>
          <w:szCs w:val="24"/>
        </w:rPr>
        <w:lastRenderedPageBreak/>
        <w:t>References</w:t>
      </w:r>
    </w:p>
    <w:p w:rsidR="003D43D4" w:rsidRPr="0098796B" w:rsidRDefault="003D43D4" w:rsidP="003D43D4">
      <w:pPr>
        <w:spacing w:line="480" w:lineRule="auto"/>
        <w:ind w:left="720" w:hanging="720"/>
        <w:rPr>
          <w:rFonts w:ascii="Times New Roman" w:hAnsi="Times New Roman" w:cs="Times New Roman"/>
          <w:color w:val="222222"/>
          <w:sz w:val="24"/>
          <w:szCs w:val="24"/>
          <w:shd w:val="clear" w:color="auto" w:fill="FFFFFF"/>
        </w:rPr>
      </w:pPr>
      <w:r w:rsidRPr="0098796B">
        <w:rPr>
          <w:rFonts w:ascii="Times New Roman" w:hAnsi="Times New Roman" w:cs="Times New Roman"/>
          <w:color w:val="222222"/>
          <w:sz w:val="24"/>
          <w:szCs w:val="24"/>
          <w:shd w:val="clear" w:color="auto" w:fill="FFFFFF"/>
        </w:rPr>
        <w:t>Bloom, P. (2016). Work as the contemporary limit of life: Capitalism, the death drive, and the lethal fantasy of ‘work–life balance’. </w:t>
      </w:r>
      <w:r w:rsidRPr="0098796B">
        <w:rPr>
          <w:rFonts w:ascii="Times New Roman" w:hAnsi="Times New Roman" w:cs="Times New Roman"/>
          <w:i/>
          <w:iCs/>
          <w:color w:val="222222"/>
          <w:sz w:val="24"/>
          <w:szCs w:val="24"/>
          <w:shd w:val="clear" w:color="auto" w:fill="FFFFFF"/>
        </w:rPr>
        <w:t>Organization</w:t>
      </w:r>
      <w:r w:rsidRPr="0098796B">
        <w:rPr>
          <w:rFonts w:ascii="Times New Roman" w:hAnsi="Times New Roman" w:cs="Times New Roman"/>
          <w:color w:val="222222"/>
          <w:sz w:val="24"/>
          <w:szCs w:val="24"/>
          <w:shd w:val="clear" w:color="auto" w:fill="FFFFFF"/>
        </w:rPr>
        <w:t>, </w:t>
      </w:r>
      <w:r w:rsidRPr="0098796B">
        <w:rPr>
          <w:rFonts w:ascii="Times New Roman" w:hAnsi="Times New Roman" w:cs="Times New Roman"/>
          <w:i/>
          <w:iCs/>
          <w:color w:val="222222"/>
          <w:sz w:val="24"/>
          <w:szCs w:val="24"/>
          <w:shd w:val="clear" w:color="auto" w:fill="FFFFFF"/>
        </w:rPr>
        <w:t>23</w:t>
      </w:r>
      <w:r w:rsidRPr="0098796B">
        <w:rPr>
          <w:rFonts w:ascii="Times New Roman" w:hAnsi="Times New Roman" w:cs="Times New Roman"/>
          <w:color w:val="222222"/>
          <w:sz w:val="24"/>
          <w:szCs w:val="24"/>
          <w:shd w:val="clear" w:color="auto" w:fill="FFFFFF"/>
        </w:rPr>
        <w:t>(4), 588-606.</w:t>
      </w:r>
    </w:p>
    <w:p w:rsidR="003D43D4" w:rsidRPr="0098796B" w:rsidRDefault="003D43D4" w:rsidP="003D43D4">
      <w:pPr>
        <w:spacing w:line="480" w:lineRule="auto"/>
        <w:ind w:left="720" w:hanging="720"/>
        <w:rPr>
          <w:rFonts w:ascii="Times New Roman" w:hAnsi="Times New Roman" w:cs="Times New Roman"/>
          <w:sz w:val="24"/>
          <w:szCs w:val="24"/>
        </w:rPr>
      </w:pPr>
      <w:r w:rsidRPr="0098796B">
        <w:rPr>
          <w:rFonts w:ascii="Times New Roman" w:hAnsi="Times New Roman" w:cs="Times New Roman"/>
          <w:color w:val="222222"/>
          <w:sz w:val="24"/>
          <w:szCs w:val="24"/>
          <w:shd w:val="clear" w:color="auto" w:fill="FFFFFF"/>
        </w:rPr>
        <w:t>Lyonette, C. (2015). Part-time work, work–life balance and gender equality. </w:t>
      </w:r>
      <w:r w:rsidRPr="0098796B">
        <w:rPr>
          <w:rFonts w:ascii="Times New Roman" w:hAnsi="Times New Roman" w:cs="Times New Roman"/>
          <w:i/>
          <w:iCs/>
          <w:color w:val="222222"/>
          <w:sz w:val="24"/>
          <w:szCs w:val="24"/>
          <w:shd w:val="clear" w:color="auto" w:fill="FFFFFF"/>
        </w:rPr>
        <w:t>Journal of Social Welfare and Family Law</w:t>
      </w:r>
      <w:r w:rsidRPr="0098796B">
        <w:rPr>
          <w:rFonts w:ascii="Times New Roman" w:hAnsi="Times New Roman" w:cs="Times New Roman"/>
          <w:color w:val="222222"/>
          <w:sz w:val="24"/>
          <w:szCs w:val="24"/>
          <w:shd w:val="clear" w:color="auto" w:fill="FFFFFF"/>
        </w:rPr>
        <w:t>, </w:t>
      </w:r>
      <w:r w:rsidRPr="0098796B">
        <w:rPr>
          <w:rFonts w:ascii="Times New Roman" w:hAnsi="Times New Roman" w:cs="Times New Roman"/>
          <w:i/>
          <w:iCs/>
          <w:color w:val="222222"/>
          <w:sz w:val="24"/>
          <w:szCs w:val="24"/>
          <w:shd w:val="clear" w:color="auto" w:fill="FFFFFF"/>
        </w:rPr>
        <w:t>37</w:t>
      </w:r>
      <w:r w:rsidRPr="0098796B">
        <w:rPr>
          <w:rFonts w:ascii="Times New Roman" w:hAnsi="Times New Roman" w:cs="Times New Roman"/>
          <w:color w:val="222222"/>
          <w:sz w:val="24"/>
          <w:szCs w:val="24"/>
          <w:shd w:val="clear" w:color="auto" w:fill="FFFFFF"/>
        </w:rPr>
        <w:t>(3), 321-333.</w:t>
      </w:r>
    </w:p>
    <w:p w:rsidR="003D43D4" w:rsidRPr="0098796B" w:rsidRDefault="003D43D4" w:rsidP="003D43D4">
      <w:pPr>
        <w:spacing w:line="480" w:lineRule="auto"/>
        <w:ind w:left="720" w:hanging="720"/>
        <w:rPr>
          <w:rFonts w:ascii="Times New Roman" w:hAnsi="Times New Roman" w:cs="Times New Roman"/>
          <w:color w:val="222222"/>
          <w:sz w:val="24"/>
          <w:szCs w:val="24"/>
          <w:shd w:val="clear" w:color="auto" w:fill="FFFFFF"/>
        </w:rPr>
      </w:pPr>
      <w:r w:rsidRPr="0098796B">
        <w:rPr>
          <w:rFonts w:ascii="Times New Roman" w:hAnsi="Times New Roman" w:cs="Times New Roman"/>
          <w:color w:val="222222"/>
          <w:sz w:val="24"/>
          <w:szCs w:val="24"/>
          <w:shd w:val="clear" w:color="auto" w:fill="FFFFFF"/>
        </w:rPr>
        <w:t>Stephens, C. A. (2017). Women and Work-life Balance: A Narrative Inquiry of Working Single Mothers Balancing Family and Work.</w:t>
      </w:r>
    </w:p>
    <w:sectPr w:rsidR="003D43D4" w:rsidRPr="0098796B" w:rsidSect="007239F6">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1152" w:rsidRDefault="00501152" w:rsidP="0060482C">
      <w:pPr>
        <w:spacing w:after="0" w:line="240" w:lineRule="auto"/>
      </w:pPr>
      <w:r>
        <w:separator/>
      </w:r>
    </w:p>
  </w:endnote>
  <w:endnote w:type="continuationSeparator" w:id="1">
    <w:p w:rsidR="00501152" w:rsidRDefault="00501152" w:rsidP="006048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1152" w:rsidRDefault="00501152" w:rsidP="0060482C">
      <w:pPr>
        <w:spacing w:after="0" w:line="240" w:lineRule="auto"/>
      </w:pPr>
      <w:r>
        <w:separator/>
      </w:r>
    </w:p>
  </w:footnote>
  <w:footnote w:type="continuationSeparator" w:id="1">
    <w:p w:rsidR="00501152" w:rsidRDefault="00501152" w:rsidP="0060482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9F6" w:rsidRDefault="007239F6" w:rsidP="007239F6">
    <w:pPr>
      <w:pStyle w:val="Header"/>
    </w:pPr>
    <w:r w:rsidRPr="007239F6">
      <w:rPr>
        <w:rFonts w:ascii="Times New Roman" w:hAnsi="Times New Roman" w:cs="Times New Roman"/>
        <w:sz w:val="24"/>
        <w:szCs w:val="24"/>
      </w:rPr>
      <w:t>WORK-LIFE BALANCE</w:t>
    </w:r>
    <w:r>
      <w:rPr>
        <w:rFonts w:ascii="Times New Roman" w:hAnsi="Times New Roman" w:cs="Times New Roman"/>
        <w:sz w:val="24"/>
        <w:szCs w:val="24"/>
      </w:rPr>
      <w:tab/>
    </w:r>
    <w:r>
      <w:rPr>
        <w:rFonts w:ascii="Times New Roman" w:hAnsi="Times New Roman" w:cs="Times New Roman"/>
        <w:sz w:val="24"/>
        <w:szCs w:val="24"/>
      </w:rPr>
      <w:tab/>
    </w:r>
    <w:r w:rsidRPr="007239F6">
      <w:rPr>
        <w:rFonts w:ascii="Times New Roman" w:hAnsi="Times New Roman" w:cs="Times New Roman"/>
        <w:sz w:val="24"/>
        <w:szCs w:val="24"/>
      </w:rPr>
      <w:t xml:space="preserve"> </w:t>
    </w:r>
    <w:sdt>
      <w:sdtPr>
        <w:rPr>
          <w:rFonts w:ascii="Times New Roman" w:hAnsi="Times New Roman" w:cs="Times New Roman"/>
          <w:sz w:val="24"/>
          <w:szCs w:val="24"/>
        </w:rPr>
        <w:id w:val="66689941"/>
        <w:docPartObj>
          <w:docPartGallery w:val="Page Numbers (Top of Page)"/>
          <w:docPartUnique/>
        </w:docPartObj>
      </w:sdtPr>
      <w:sdtContent>
        <w:r w:rsidRPr="007239F6">
          <w:rPr>
            <w:rFonts w:ascii="Times New Roman" w:hAnsi="Times New Roman" w:cs="Times New Roman"/>
            <w:sz w:val="24"/>
            <w:szCs w:val="24"/>
          </w:rPr>
          <w:fldChar w:fldCharType="begin"/>
        </w:r>
        <w:r w:rsidRPr="007239F6">
          <w:rPr>
            <w:rFonts w:ascii="Times New Roman" w:hAnsi="Times New Roman" w:cs="Times New Roman"/>
            <w:sz w:val="24"/>
            <w:szCs w:val="24"/>
          </w:rPr>
          <w:instrText xml:space="preserve"> PAGE   \* MERGEFORMAT </w:instrText>
        </w:r>
        <w:r w:rsidRPr="007239F6">
          <w:rPr>
            <w:rFonts w:ascii="Times New Roman" w:hAnsi="Times New Roman" w:cs="Times New Roman"/>
            <w:sz w:val="24"/>
            <w:szCs w:val="24"/>
          </w:rPr>
          <w:fldChar w:fldCharType="separate"/>
        </w:r>
        <w:r>
          <w:rPr>
            <w:rFonts w:ascii="Times New Roman" w:hAnsi="Times New Roman" w:cs="Times New Roman"/>
            <w:noProof/>
            <w:sz w:val="24"/>
            <w:szCs w:val="24"/>
          </w:rPr>
          <w:t>4</w:t>
        </w:r>
        <w:r w:rsidRPr="007239F6">
          <w:rPr>
            <w:rFonts w:ascii="Times New Roman" w:hAnsi="Times New Roman" w:cs="Times New Roman"/>
            <w:sz w:val="24"/>
            <w:szCs w:val="24"/>
          </w:rPr>
          <w:fldChar w:fldCharType="end"/>
        </w:r>
      </w:sdtContent>
    </w:sdt>
  </w:p>
  <w:p w:rsidR="007239F6" w:rsidRDefault="007239F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9F6" w:rsidRPr="007239F6" w:rsidRDefault="007239F6" w:rsidP="007239F6">
    <w:pPr>
      <w:pStyle w:val="Header"/>
      <w:rPr>
        <w:rFonts w:ascii="Times New Roman" w:hAnsi="Times New Roman" w:cs="Times New Roman"/>
        <w:sz w:val="24"/>
        <w:szCs w:val="24"/>
      </w:rPr>
    </w:pPr>
    <w:r w:rsidRPr="007239F6">
      <w:rPr>
        <w:rFonts w:ascii="Times New Roman" w:hAnsi="Times New Roman" w:cs="Times New Roman"/>
        <w:sz w:val="24"/>
        <w:szCs w:val="24"/>
      </w:rPr>
      <w:t xml:space="preserve">Running head: WORK-LIFE BALANCE </w:t>
    </w:r>
    <w:sdt>
      <w:sdtPr>
        <w:rPr>
          <w:rFonts w:ascii="Times New Roman" w:hAnsi="Times New Roman" w:cs="Times New Roman"/>
          <w:sz w:val="24"/>
          <w:szCs w:val="24"/>
        </w:rPr>
        <w:id w:val="66689915"/>
        <w:docPartObj>
          <w:docPartGallery w:val="Page Numbers (Top of Page)"/>
          <w:docPartUnique/>
        </w:docPartObj>
      </w:sdtPr>
      <w:sdtContent>
        <w:r>
          <w:rPr>
            <w:rFonts w:ascii="Times New Roman" w:hAnsi="Times New Roman" w:cs="Times New Roman"/>
            <w:sz w:val="24"/>
            <w:szCs w:val="24"/>
          </w:rPr>
          <w:tab/>
        </w:r>
        <w:r>
          <w:rPr>
            <w:rFonts w:ascii="Times New Roman" w:hAnsi="Times New Roman" w:cs="Times New Roman"/>
            <w:sz w:val="24"/>
            <w:szCs w:val="24"/>
          </w:rPr>
          <w:tab/>
        </w:r>
        <w:r w:rsidRPr="007239F6">
          <w:rPr>
            <w:rFonts w:ascii="Times New Roman" w:hAnsi="Times New Roman" w:cs="Times New Roman"/>
            <w:sz w:val="24"/>
            <w:szCs w:val="24"/>
          </w:rPr>
          <w:fldChar w:fldCharType="begin"/>
        </w:r>
        <w:r w:rsidRPr="007239F6">
          <w:rPr>
            <w:rFonts w:ascii="Times New Roman" w:hAnsi="Times New Roman" w:cs="Times New Roman"/>
            <w:sz w:val="24"/>
            <w:szCs w:val="24"/>
          </w:rPr>
          <w:instrText xml:space="preserve"> PAGE   \* MERGEFORMAT </w:instrText>
        </w:r>
        <w:r w:rsidRPr="007239F6">
          <w:rPr>
            <w:rFonts w:ascii="Times New Roman" w:hAnsi="Times New Roman" w:cs="Times New Roman"/>
            <w:sz w:val="24"/>
            <w:szCs w:val="24"/>
          </w:rPr>
          <w:fldChar w:fldCharType="separate"/>
        </w:r>
        <w:r>
          <w:rPr>
            <w:rFonts w:ascii="Times New Roman" w:hAnsi="Times New Roman" w:cs="Times New Roman"/>
            <w:noProof/>
            <w:sz w:val="24"/>
            <w:szCs w:val="24"/>
          </w:rPr>
          <w:t>1</w:t>
        </w:r>
        <w:r w:rsidRPr="007239F6">
          <w:rPr>
            <w:rFonts w:ascii="Times New Roman" w:hAnsi="Times New Roman" w:cs="Times New Roman"/>
            <w:sz w:val="24"/>
            <w:szCs w:val="24"/>
          </w:rPr>
          <w:fldChar w:fldCharType="end"/>
        </w:r>
      </w:sdtContent>
    </w:sdt>
  </w:p>
  <w:p w:rsidR="0060482C" w:rsidRDefault="0060482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c0NDY1Mjc2MLMwMDBV0lEKTi0uzszPAykwqgUACAXXDywAAAA="/>
  </w:docVars>
  <w:rsids>
    <w:rsidRoot w:val="00C66FBB"/>
    <w:rsid w:val="003D43D4"/>
    <w:rsid w:val="00501152"/>
    <w:rsid w:val="005D55AD"/>
    <w:rsid w:val="005E3D4E"/>
    <w:rsid w:val="0060482C"/>
    <w:rsid w:val="007239F6"/>
    <w:rsid w:val="00797060"/>
    <w:rsid w:val="007A1D51"/>
    <w:rsid w:val="007E6A9B"/>
    <w:rsid w:val="0098796B"/>
    <w:rsid w:val="00C66FBB"/>
    <w:rsid w:val="00C826AE"/>
    <w:rsid w:val="00DD30E0"/>
    <w:rsid w:val="00E8437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5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E6A9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6048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482C"/>
  </w:style>
  <w:style w:type="paragraph" w:styleId="Footer">
    <w:name w:val="footer"/>
    <w:basedOn w:val="Normal"/>
    <w:link w:val="FooterChar"/>
    <w:uiPriority w:val="99"/>
    <w:semiHidden/>
    <w:unhideWhenUsed/>
    <w:rsid w:val="0060482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048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97273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48192-6AC4-44A3-B9C2-BD21217AA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501</Words>
  <Characters>2859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Carvalho</dc:creator>
  <cp:keywords/>
  <dc:description/>
  <cp:lastModifiedBy>martin</cp:lastModifiedBy>
  <cp:revision>7</cp:revision>
  <dcterms:created xsi:type="dcterms:W3CDTF">2019-11-01T20:25:00Z</dcterms:created>
  <dcterms:modified xsi:type="dcterms:W3CDTF">2019-11-10T14:26:00Z</dcterms:modified>
</cp:coreProperties>
</file>